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EA8" w:rsidRDefault="00E63EA8" w:rsidP="00642F3F">
      <w:pPr>
        <w:pStyle w:val="2"/>
        <w:shd w:val="clear" w:color="auto" w:fill="FFFFFF"/>
        <w:jc w:val="both"/>
        <w:rPr>
          <w:b w:val="0"/>
          <w:sz w:val="24"/>
          <w:szCs w:val="24"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Муниципальное общеобразовательное автономное учреждение </w:t>
      </w: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средняя общеобразовательная школа № 1с. Возжаевки </w:t>
      </w: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B0C6A" w:rsidRDefault="004B0C6A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B0C6A" w:rsidRDefault="004B0C6A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B0C6A" w:rsidRDefault="004B0C6A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5F0A" w:rsidRDefault="00AA5F0A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44AB1" w:rsidRDefault="00444AB1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44AB1" w:rsidRDefault="00444AB1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44AB1" w:rsidRDefault="00444AB1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444AB1" w:rsidRDefault="00444AB1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5F0A" w:rsidRDefault="00AA5F0A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5F0A" w:rsidRDefault="00AA5F0A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AA5F0A" w:rsidRDefault="00AA5F0A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:rsidR="00EE0077" w:rsidRDefault="00EE0077" w:rsidP="008D6DD8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EE0077" w:rsidRDefault="00EE0077" w:rsidP="00EE007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EE0077" w:rsidRDefault="007B6B94" w:rsidP="00EE0077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</w:t>
      </w:r>
      <w:r w:rsidR="00EE0077">
        <w:rPr>
          <w:rFonts w:ascii="Times New Roman" w:eastAsia="Times New Roman" w:hAnsi="Times New Roman" w:cs="Times New Roman"/>
          <w:sz w:val="32"/>
          <w:szCs w:val="32"/>
        </w:rPr>
        <w:t>о литературному чтению</w:t>
      </w:r>
    </w:p>
    <w:p w:rsidR="00EE0077" w:rsidRDefault="00EE0077" w:rsidP="00EE007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 класс</w:t>
      </w:r>
    </w:p>
    <w:p w:rsidR="00EE0077" w:rsidRDefault="00EE0077" w:rsidP="00EE0077">
      <w:pPr>
        <w:jc w:val="center"/>
        <w:rPr>
          <w:rFonts w:ascii="Times New Roman" w:eastAsia="Times New Roman" w:hAnsi="Times New Roman" w:cs="Times New Roman"/>
          <w:i/>
        </w:rPr>
      </w:pPr>
    </w:p>
    <w:p w:rsidR="00EE0077" w:rsidRDefault="00EE0077" w:rsidP="00EE0077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444AB1" w:rsidRDefault="00444AB1" w:rsidP="00EE0077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E0077" w:rsidRDefault="00EE0077" w:rsidP="00EE0077">
      <w:pPr>
        <w:spacing w:after="0"/>
        <w:ind w:left="142"/>
        <w:jc w:val="right"/>
        <w:rPr>
          <w:rFonts w:ascii="Times New Roman" w:hAnsi="Times New Roman" w:cs="Times New Roman"/>
          <w:sz w:val="24"/>
          <w:szCs w:val="24"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tbl>
      <w:tblPr>
        <w:tblStyle w:val="aa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EE0077" w:rsidTr="00EE0077">
        <w:tc>
          <w:tcPr>
            <w:tcW w:w="4839" w:type="dxa"/>
          </w:tcPr>
          <w:p w:rsidR="00EE0077" w:rsidRDefault="00EE0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EE0077" w:rsidRDefault="00AE69BB" w:rsidP="00636F42">
            <w:pPr>
              <w:ind w:left="-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</w:t>
            </w:r>
            <w:r w:rsidR="00636F42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Алексеевой Юлией Анатльевной</w:t>
            </w:r>
            <w:r w:rsidR="00EE007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D6DA9" w:rsidRDefault="00EE0077" w:rsidP="00636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учителем начальных классов</w:t>
            </w:r>
            <w:r w:rsidR="00AE69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E0077" w:rsidRDefault="00AE69BB" w:rsidP="00636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EE0077" w:rsidRDefault="00AE69BB" w:rsidP="00636F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2020-2021</w:t>
            </w:r>
            <w:r w:rsidR="00EE00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EE0077" w:rsidRDefault="00EE00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E0077" w:rsidRDefault="00EE0077" w:rsidP="00EE0077">
      <w:pPr>
        <w:spacing w:after="0" w:line="240" w:lineRule="auto"/>
        <w:rPr>
          <w:rFonts w:ascii="Times New Roman" w:eastAsia="Times New Roman" w:hAnsi="Times New Roman"/>
        </w:rPr>
      </w:pPr>
    </w:p>
    <w:p w:rsidR="00EE0077" w:rsidRDefault="00EE0077" w:rsidP="00EE0077">
      <w:pPr>
        <w:spacing w:after="0" w:line="240" w:lineRule="auto"/>
        <w:rPr>
          <w:rFonts w:ascii="Times New Roman" w:eastAsia="Times New Roman" w:hAnsi="Times New Roman"/>
        </w:rPr>
      </w:pPr>
    </w:p>
    <w:p w:rsidR="00EE0077" w:rsidRDefault="00EE0077" w:rsidP="00EE0077">
      <w:pPr>
        <w:spacing w:after="0" w:line="240" w:lineRule="auto"/>
        <w:rPr>
          <w:rFonts w:ascii="Times New Roman" w:eastAsia="Times New Roman" w:hAnsi="Times New Roman"/>
        </w:rPr>
      </w:pPr>
    </w:p>
    <w:p w:rsidR="00EE0077" w:rsidRDefault="00EE0077" w:rsidP="00EE0077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E0077" w:rsidRDefault="00EE0077" w:rsidP="008D6DD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0077" w:rsidRDefault="00EE0077" w:rsidP="00EE00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0077" w:rsidRDefault="00EE0077" w:rsidP="00EE0077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0077" w:rsidRDefault="00EE0077" w:rsidP="00EE007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с. Возжаевка</w:t>
      </w:r>
    </w:p>
    <w:p w:rsidR="00EE0077" w:rsidRDefault="00AE69BB" w:rsidP="00EE007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EE0077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963412" w:rsidRPr="00975042" w:rsidRDefault="00963412" w:rsidP="00975042">
      <w:pPr>
        <w:pStyle w:val="ac"/>
        <w:ind w:left="0" w:right="-20" w:firstLine="851"/>
      </w:pPr>
      <w:r w:rsidRPr="00975042">
        <w:lastRenderedPageBreak/>
        <w:t>Рабочая программа по литературному чтению для 1 класса составлена на основе нормативно-правовых документов:</w:t>
      </w:r>
    </w:p>
    <w:p w:rsidR="00963412" w:rsidRPr="00975042" w:rsidRDefault="00963412" w:rsidP="00975042">
      <w:pPr>
        <w:pStyle w:val="a9"/>
        <w:widowControl w:val="0"/>
        <w:numPr>
          <w:ilvl w:val="0"/>
          <w:numId w:val="8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042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963412" w:rsidRPr="00975042" w:rsidRDefault="00963412" w:rsidP="00975042">
      <w:pPr>
        <w:pStyle w:val="a9"/>
        <w:widowControl w:val="0"/>
        <w:numPr>
          <w:ilvl w:val="0"/>
          <w:numId w:val="8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042">
        <w:rPr>
          <w:rFonts w:ascii="Times New Roman" w:hAnsi="Times New Roman" w:cs="Times New Roman"/>
          <w:sz w:val="24"/>
          <w:szCs w:val="24"/>
        </w:rPr>
        <w:t>Приказа Министерства образования и науки Российской Федерации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963412" w:rsidRPr="00975042" w:rsidRDefault="00963412" w:rsidP="00975042">
      <w:pPr>
        <w:pStyle w:val="a9"/>
        <w:widowControl w:val="0"/>
        <w:numPr>
          <w:ilvl w:val="0"/>
          <w:numId w:val="8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042">
        <w:rPr>
          <w:rFonts w:ascii="Times New Roman" w:hAnsi="Times New Roman" w:cs="Times New Roman"/>
          <w:sz w:val="24"/>
          <w:szCs w:val="24"/>
        </w:rPr>
        <w:t>Постановления Главного государственного санитарного врача Российской Федерации от 29 декабря 2010 года № 189 «Об утверждении Сан-Пин 2.4.2.2821-10 «Санитарно- эпидемиологические требования к условиям и организации обучения в общеобразовательных учреждениях» (с изменениями и дополнениями);</w:t>
      </w:r>
    </w:p>
    <w:p w:rsidR="00963412" w:rsidRPr="00975042" w:rsidRDefault="00963412" w:rsidP="00975042">
      <w:pPr>
        <w:pStyle w:val="a9"/>
        <w:widowControl w:val="0"/>
        <w:numPr>
          <w:ilvl w:val="0"/>
          <w:numId w:val="8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042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РФ № 345 от 28 декабря 2018 года </w:t>
      </w:r>
      <w:r w:rsidRPr="00975042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975042">
        <w:rPr>
          <w:rFonts w:ascii="Times New Roman" w:hAnsi="Times New Roman" w:cs="Times New Roman"/>
          <w:sz w:val="24"/>
          <w:szCs w:val="24"/>
        </w:rPr>
        <w:t>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8D6DD8" w:rsidRPr="00975042" w:rsidRDefault="008D6DD8" w:rsidP="00975042">
      <w:pPr>
        <w:pStyle w:val="ae"/>
        <w:numPr>
          <w:ilvl w:val="0"/>
          <w:numId w:val="8"/>
        </w:numPr>
        <w:tabs>
          <w:tab w:val="left" w:pos="1134"/>
          <w:tab w:val="left" w:pos="1843"/>
          <w:tab w:val="left" w:pos="1985"/>
        </w:tabs>
        <w:suppressAutoHyphens/>
        <w:spacing w:before="0" w:beforeAutospacing="0" w:after="0" w:afterAutospacing="0"/>
        <w:ind w:left="0" w:firstLine="851"/>
        <w:jc w:val="both"/>
        <w:rPr>
          <w:bCs/>
        </w:rPr>
      </w:pPr>
      <w:r w:rsidRPr="00975042">
        <w:rPr>
          <w:bCs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975042">
        <w:t>(протокол № 03 педагогического совета от 25.12.2019 г.);</w:t>
      </w:r>
    </w:p>
    <w:p w:rsidR="00963412" w:rsidRPr="00975042" w:rsidRDefault="00963412" w:rsidP="00975042">
      <w:pPr>
        <w:pStyle w:val="a9"/>
        <w:widowControl w:val="0"/>
        <w:numPr>
          <w:ilvl w:val="0"/>
          <w:numId w:val="8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042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975042">
        <w:rPr>
          <w:rFonts w:ascii="Times New Roman" w:hAnsi="Times New Roman" w:cs="Times New Roman"/>
          <w:spacing w:val="-3"/>
          <w:sz w:val="24"/>
          <w:szCs w:val="24"/>
        </w:rPr>
        <w:t xml:space="preserve">МОАУ </w:t>
      </w:r>
      <w:r w:rsidRPr="00975042">
        <w:rPr>
          <w:rFonts w:ascii="Times New Roman" w:hAnsi="Times New Roman" w:cs="Times New Roman"/>
          <w:sz w:val="24"/>
          <w:szCs w:val="24"/>
        </w:rPr>
        <w:t>СОШ № 1 с. Возжаевки на 201</w:t>
      </w:r>
      <w:r w:rsidR="008D6DD8" w:rsidRPr="00975042">
        <w:rPr>
          <w:rFonts w:ascii="Times New Roman" w:hAnsi="Times New Roman" w:cs="Times New Roman"/>
          <w:sz w:val="24"/>
          <w:szCs w:val="24"/>
        </w:rPr>
        <w:t>8</w:t>
      </w:r>
      <w:r w:rsidRPr="00975042">
        <w:rPr>
          <w:rFonts w:ascii="Times New Roman" w:hAnsi="Times New Roman" w:cs="Times New Roman"/>
          <w:sz w:val="24"/>
          <w:szCs w:val="24"/>
        </w:rPr>
        <w:t>-202</w:t>
      </w:r>
      <w:r w:rsidR="008D6DD8" w:rsidRPr="00975042">
        <w:rPr>
          <w:rFonts w:ascii="Times New Roman" w:hAnsi="Times New Roman" w:cs="Times New Roman"/>
          <w:sz w:val="24"/>
          <w:szCs w:val="24"/>
        </w:rPr>
        <w:t>3</w:t>
      </w:r>
      <w:r w:rsidR="007A095A" w:rsidRPr="00975042">
        <w:rPr>
          <w:rFonts w:ascii="Times New Roman" w:hAnsi="Times New Roman" w:cs="Times New Roman"/>
          <w:sz w:val="24"/>
          <w:szCs w:val="24"/>
        </w:rPr>
        <w:t xml:space="preserve"> </w:t>
      </w:r>
      <w:r w:rsidRPr="00975042">
        <w:rPr>
          <w:rFonts w:ascii="Times New Roman" w:hAnsi="Times New Roman" w:cs="Times New Roman"/>
          <w:sz w:val="24"/>
          <w:szCs w:val="24"/>
        </w:rPr>
        <w:t>годы;</w:t>
      </w:r>
    </w:p>
    <w:p w:rsidR="00963412" w:rsidRPr="00975042" w:rsidRDefault="00963412" w:rsidP="00975042">
      <w:pPr>
        <w:pStyle w:val="a9"/>
        <w:widowControl w:val="0"/>
        <w:numPr>
          <w:ilvl w:val="0"/>
          <w:numId w:val="8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042">
        <w:rPr>
          <w:rFonts w:ascii="Times New Roman" w:hAnsi="Times New Roman" w:cs="Times New Roman"/>
          <w:sz w:val="24"/>
          <w:szCs w:val="24"/>
        </w:rPr>
        <w:t xml:space="preserve">Учебного плана </w:t>
      </w:r>
      <w:r w:rsidRPr="00975042">
        <w:rPr>
          <w:rFonts w:ascii="Times New Roman" w:hAnsi="Times New Roman" w:cs="Times New Roman"/>
          <w:spacing w:val="-3"/>
          <w:sz w:val="24"/>
          <w:szCs w:val="24"/>
        </w:rPr>
        <w:t xml:space="preserve">МОАУ </w:t>
      </w:r>
      <w:r w:rsidR="00AE69BB" w:rsidRPr="00975042">
        <w:rPr>
          <w:rFonts w:ascii="Times New Roman" w:hAnsi="Times New Roman" w:cs="Times New Roman"/>
          <w:sz w:val="24"/>
          <w:szCs w:val="24"/>
        </w:rPr>
        <w:t>СОШ № 1  с. Возжаевки  на 2020-2021</w:t>
      </w:r>
      <w:r w:rsidRPr="00975042">
        <w:rPr>
          <w:rFonts w:ascii="Times New Roman" w:hAnsi="Times New Roman" w:cs="Times New Roman"/>
          <w:sz w:val="24"/>
          <w:szCs w:val="24"/>
        </w:rPr>
        <w:t xml:space="preserve">  учебный год.</w:t>
      </w:r>
    </w:p>
    <w:p w:rsidR="008D6DD8" w:rsidRPr="00975042" w:rsidRDefault="008D6DD8" w:rsidP="00975042">
      <w:pPr>
        <w:pStyle w:val="a9"/>
        <w:widowControl w:val="0"/>
        <w:numPr>
          <w:ilvl w:val="0"/>
          <w:numId w:val="8"/>
        </w:numPr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042">
        <w:rPr>
          <w:rFonts w:ascii="Times New Roman" w:hAnsi="Times New Roman" w:cs="Times New Roman"/>
          <w:sz w:val="24"/>
          <w:szCs w:val="24"/>
        </w:rPr>
        <w:t>Примерной программы по литературному чтению учащихся 1-4-х классов, под редакцией Климановой, М.В. Бойкиной. — М.: Просвещение, 2014.</w:t>
      </w:r>
    </w:p>
    <w:p w:rsidR="008D6DD8" w:rsidRPr="00975042" w:rsidRDefault="008D6DD8" w:rsidP="00975042">
      <w:pPr>
        <w:pStyle w:val="a9"/>
        <w:widowControl w:val="0"/>
        <w:tabs>
          <w:tab w:val="left" w:pos="680"/>
          <w:tab w:val="left" w:pos="1843"/>
        </w:tabs>
        <w:autoSpaceDE w:val="0"/>
        <w:autoSpaceDN w:val="0"/>
        <w:spacing w:after="0" w:line="240" w:lineRule="auto"/>
        <w:ind w:left="0" w:right="-20" w:firstLine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A095A" w:rsidRPr="00975042" w:rsidRDefault="00963412" w:rsidP="00975042">
      <w:pPr>
        <w:pStyle w:val="ac"/>
        <w:ind w:left="0" w:right="-20" w:firstLine="851"/>
      </w:pPr>
      <w:r w:rsidRPr="00975042">
        <w:t xml:space="preserve">Рабочая программа согласно учебному плану, рассчитана на </w:t>
      </w:r>
      <w:r w:rsidR="007A095A" w:rsidRPr="00975042">
        <w:t>1</w:t>
      </w:r>
      <w:r w:rsidRPr="00975042">
        <w:t xml:space="preserve"> класс,</w:t>
      </w:r>
      <w:r w:rsidR="00184AC6" w:rsidRPr="00975042">
        <w:t xml:space="preserve"> 132 часа </w:t>
      </w:r>
      <w:r w:rsidR="007A095A" w:rsidRPr="00975042">
        <w:t>в год (4 часа в неделю).</w:t>
      </w:r>
      <w:r w:rsidRPr="00975042">
        <w:t xml:space="preserve"> </w:t>
      </w:r>
    </w:p>
    <w:p w:rsidR="00FB2969" w:rsidRPr="00975042" w:rsidRDefault="00FB2969" w:rsidP="00975042">
      <w:pPr>
        <w:widowControl w:val="0"/>
        <w:autoSpaceDE w:val="0"/>
        <w:autoSpaceDN w:val="0"/>
        <w:spacing w:after="0" w:line="240" w:lineRule="auto"/>
        <w:ind w:right="-20" w:firstLine="85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ru-RU"/>
        </w:rPr>
      </w:pPr>
      <w:r w:rsidRPr="00975042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1 классе осуществляется безотметочное обучение. Используется 3 вида оценивания: стартовая диагностика, текущее оценивание и итоговое оценивание ( происходит в конце обучения первого класса).</w:t>
      </w:r>
    </w:p>
    <w:p w:rsidR="00FB2969" w:rsidRPr="00975042" w:rsidRDefault="00FB2969" w:rsidP="00975042">
      <w:pPr>
        <w:pStyle w:val="ac"/>
        <w:ind w:left="0" w:right="-20" w:firstLine="851"/>
      </w:pPr>
    </w:p>
    <w:p w:rsidR="007B6B94" w:rsidRPr="00975042" w:rsidRDefault="007B6B94" w:rsidP="00975042">
      <w:pPr>
        <w:pStyle w:val="ac"/>
        <w:ind w:left="0" w:right="-20" w:firstLine="851"/>
      </w:pPr>
      <w:r w:rsidRPr="00975042">
        <w:t>При реализации рабочей программы используется учебник:</w:t>
      </w:r>
      <w:r w:rsidRPr="00975042">
        <w:rPr>
          <w:color w:val="000000"/>
          <w:shd w:val="clear" w:color="auto" w:fill="FFFFFF"/>
        </w:rPr>
        <w:t xml:space="preserve"> Климанова Л.Ф., Горецкий В.Г., Голованова М.В. «Литературное чтение» 1</w:t>
      </w:r>
      <w:r w:rsidR="00B21B1D" w:rsidRPr="00975042">
        <w:rPr>
          <w:color w:val="000000"/>
          <w:shd w:val="clear" w:color="auto" w:fill="FFFFFF"/>
        </w:rPr>
        <w:t>кл.1часть, М: «Просвещение» 2014</w:t>
      </w:r>
      <w:r w:rsidRPr="00975042">
        <w:rPr>
          <w:color w:val="000000"/>
          <w:shd w:val="clear" w:color="auto" w:fill="FFFFFF"/>
        </w:rPr>
        <w:t xml:space="preserve"> г;</w:t>
      </w:r>
      <w:r w:rsidRPr="00975042">
        <w:rPr>
          <w:rStyle w:val="apple-converted-space"/>
          <w:color w:val="000000"/>
          <w:shd w:val="clear" w:color="auto" w:fill="FFFFFF"/>
        </w:rPr>
        <w:t> </w:t>
      </w:r>
      <w:r w:rsidRPr="00975042">
        <w:rPr>
          <w:color w:val="333333"/>
        </w:rPr>
        <w:t>Горецкий В. Г., Кирюшкин В. А., Виноградская Л. А. и др. Азбука. Учебник. 1 класс. В 2 частях</w:t>
      </w:r>
    </w:p>
    <w:p w:rsidR="008C14BD" w:rsidRPr="00975042" w:rsidRDefault="008C14BD" w:rsidP="00975042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750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3412" w:rsidRPr="00975042" w:rsidRDefault="00963412" w:rsidP="00975042">
      <w:pPr>
        <w:pStyle w:val="ac"/>
        <w:ind w:left="0" w:right="-20" w:firstLine="851"/>
        <w:rPr>
          <w:rStyle w:val="apple-converted-space"/>
          <w:color w:val="000000"/>
          <w:shd w:val="clear" w:color="auto" w:fill="FFFFFF"/>
        </w:rPr>
      </w:pPr>
    </w:p>
    <w:p w:rsidR="008C14BD" w:rsidRPr="00975042" w:rsidRDefault="008C14BD" w:rsidP="00975042">
      <w:pPr>
        <w:pStyle w:val="ac"/>
        <w:ind w:left="0" w:right="-20" w:firstLine="851"/>
      </w:pPr>
    </w:p>
    <w:p w:rsidR="00963412" w:rsidRPr="00975042" w:rsidRDefault="0096341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63412" w:rsidRPr="00975042" w:rsidRDefault="0096341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63412" w:rsidRPr="00975042" w:rsidRDefault="0096341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63412" w:rsidRPr="00975042" w:rsidRDefault="0096341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63412" w:rsidRPr="00975042" w:rsidRDefault="0096341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975042" w:rsidRDefault="003C5FAE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042" w:rsidRDefault="0097504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75042" w:rsidRPr="00975042" w:rsidRDefault="0097504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6F42" w:rsidRPr="00975042" w:rsidRDefault="00636F4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36F42" w:rsidRPr="00975042" w:rsidRDefault="00636F4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63412" w:rsidRPr="00975042" w:rsidRDefault="00963412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A095A" w:rsidRPr="00975042" w:rsidRDefault="007A095A" w:rsidP="00975042">
      <w:pPr>
        <w:pStyle w:val="2"/>
        <w:shd w:val="clear" w:color="auto" w:fill="FFFFFF"/>
        <w:spacing w:before="0" w:beforeAutospacing="0" w:after="0" w:afterAutospacing="0"/>
        <w:ind w:firstLine="851"/>
        <w:jc w:val="both"/>
        <w:rPr>
          <w:b w:val="0"/>
          <w:sz w:val="24"/>
          <w:szCs w:val="24"/>
        </w:rPr>
      </w:pPr>
    </w:p>
    <w:p w:rsidR="007A095A" w:rsidRPr="00975042" w:rsidRDefault="008C14BD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5042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EE0077" w:rsidRPr="00975042" w:rsidRDefault="00EE0077" w:rsidP="00975042">
      <w:pPr>
        <w:pStyle w:val="a9"/>
        <w:tabs>
          <w:tab w:val="left" w:pos="680"/>
          <w:tab w:val="left" w:pos="1843"/>
        </w:tabs>
        <w:spacing w:after="0" w:line="240" w:lineRule="auto"/>
        <w:ind w:left="0" w:right="-2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31CD" w:rsidRPr="00975042" w:rsidRDefault="009631CD" w:rsidP="009750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</w:t>
      </w:r>
      <w:r w:rsidR="008C14BD"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97504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C14BD"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</w:t>
      </w:r>
      <w:r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631CD" w:rsidRPr="00975042" w:rsidRDefault="00184AC6" w:rsidP="00975042">
      <w:pPr>
        <w:pStyle w:val="a9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сознавать роль языка и речи в жизни людей;</w:t>
      </w:r>
    </w:p>
    <w:p w:rsidR="009631CD" w:rsidRPr="00975042" w:rsidRDefault="00184AC6" w:rsidP="00975042">
      <w:pPr>
        <w:pStyle w:val="a9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моционально «проживать» текст, выражать свои эмоции;</w:t>
      </w:r>
    </w:p>
    <w:p w:rsidR="009631CD" w:rsidRPr="00975042" w:rsidRDefault="00184AC6" w:rsidP="00975042">
      <w:pPr>
        <w:pStyle w:val="a9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онимать эмоции других людей, сочувствовать, сопереживать;</w:t>
      </w:r>
    </w:p>
    <w:p w:rsidR="009631CD" w:rsidRPr="00975042" w:rsidRDefault="00184AC6" w:rsidP="00975042">
      <w:pPr>
        <w:pStyle w:val="a9"/>
        <w:numPr>
          <w:ilvl w:val="0"/>
          <w:numId w:val="1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ысказывать своё отношение к героям прочитанных произведений, к их поступкам.</w:t>
      </w:r>
    </w:p>
    <w:p w:rsidR="009631CD" w:rsidRPr="00975042" w:rsidRDefault="008C14BD" w:rsidP="009750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r w:rsidR="009631CD"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</w:t>
      </w:r>
      <w:r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и формулировать цель деятельности на уроке с помощью учителя;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роговаривать последовательность действий на уроке;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читься высказывать своё предположение (версию) на основе работы с материалом учебника;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читься работать по предложенному учителем плану;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риентироваться в учебнике (на развороте, в оглавлении, в условных обозначениях);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аходить ответы на вопросы в тексте, иллюстрациях;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елать выводы в результате совместной работы класса и учителя;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реобразовывать информацию из одной формы в другую;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формлять свои мысли в устной и письменной форме (на уровне предложения или небольшого текста);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лушать и понимать речь других;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 выбирать  адекватные  языковые  средства для успешного решения коммуникативных задач (диалог, устные монологические высказывания) с учетом особенностей разных видов речи и ситуаций общения; стремление к более точному выражению собственного мнения и позиции; умение задавать вопросы;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оговариваться с одноклассниками совместно с учителем о правилах поведения и общения и следовать им;</w:t>
      </w:r>
    </w:p>
    <w:p w:rsidR="009631CD" w:rsidRPr="00975042" w:rsidRDefault="00184AC6" w:rsidP="00975042">
      <w:pPr>
        <w:pStyle w:val="a9"/>
        <w:numPr>
          <w:ilvl w:val="0"/>
          <w:numId w:val="1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читься работать в паре, группе; выполнять различные роли (лидера, исполнителя).</w:t>
      </w:r>
    </w:p>
    <w:p w:rsidR="009631CD" w:rsidRPr="00975042" w:rsidRDefault="009631CD" w:rsidP="009750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</w:t>
      </w:r>
      <w:r w:rsidR="008C14BD" w:rsidRPr="00975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 результаты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смысленно, правильно читать целыми словами;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твечать на вопросы учителя по содержанию прочитанного;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одробно пересказывать текст;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устный рассказ по картинке;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азывать 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бозначать мягкость согласных звуков на письме;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пределять количество букв и звуков в слове;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исать большую букву в начале предложения, в именах и фамилиях;</w:t>
      </w:r>
    </w:p>
    <w:p w:rsidR="009631CD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тавить пунктуационные знаки конца предложения;</w:t>
      </w:r>
    </w:p>
    <w:p w:rsidR="00F82CD2" w:rsidRPr="00975042" w:rsidRDefault="00184AC6" w:rsidP="00975042">
      <w:pPr>
        <w:pStyle w:val="a9"/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9631CD" w:rsidRPr="0097504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писывать с печатного образца и писать под диктовку слова и небольшие предложения, используя правильные начертания букв, соединения.</w:t>
      </w:r>
    </w:p>
    <w:p w:rsidR="00F82CD2" w:rsidRPr="00975042" w:rsidRDefault="00F82CD2" w:rsidP="009750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3DE" w:rsidRPr="00975042" w:rsidRDefault="00FB43DE" w:rsidP="009750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3DE" w:rsidRPr="00975042" w:rsidRDefault="00FB43DE" w:rsidP="0097504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4BD" w:rsidRPr="00975042" w:rsidRDefault="008C14BD" w:rsidP="00975042">
      <w:pPr>
        <w:pStyle w:val="1"/>
        <w:spacing w:before="0" w:line="240" w:lineRule="auto"/>
        <w:ind w:right="204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5042">
        <w:rPr>
          <w:rFonts w:ascii="Times New Roman" w:hAnsi="Times New Roman" w:cs="Times New Roman"/>
          <w:color w:val="auto"/>
          <w:sz w:val="24"/>
          <w:szCs w:val="24"/>
        </w:rPr>
        <w:t>СОДЕРЖАНИЕ УЧЕБНОГО ПРЕДМЕТА</w:t>
      </w:r>
    </w:p>
    <w:p w:rsidR="009631CD" w:rsidRPr="00975042" w:rsidRDefault="009631CD" w:rsidP="0097504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E15" w:rsidRPr="00975042" w:rsidRDefault="00C62CB6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lastRenderedPageBreak/>
        <w:t>Обучение грамоте (92</w:t>
      </w:r>
      <w:r w:rsidR="00231E15" w:rsidRPr="00975042">
        <w:rPr>
          <w:rStyle w:val="af"/>
          <w:b/>
          <w:bCs/>
          <w:i w:val="0"/>
          <w:color w:val="000000"/>
        </w:rPr>
        <w:t>ч)</w:t>
      </w: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1. </w:t>
      </w:r>
      <w:r w:rsidR="00231E15" w:rsidRPr="00975042">
        <w:rPr>
          <w:rStyle w:val="af"/>
          <w:b/>
          <w:bCs/>
          <w:i w:val="0"/>
          <w:color w:val="000000"/>
        </w:rPr>
        <w:t>Добукварный период (</w:t>
      </w:r>
      <w:r w:rsidR="00C62CB6" w:rsidRPr="00975042">
        <w:rPr>
          <w:rStyle w:val="af"/>
          <w:b/>
          <w:bCs/>
          <w:i w:val="0"/>
          <w:color w:val="000000"/>
        </w:rPr>
        <w:t>16</w:t>
      </w:r>
      <w:r w:rsidR="00231E15" w:rsidRPr="00975042">
        <w:rPr>
          <w:rStyle w:val="apple-converted-space"/>
          <w:b/>
          <w:bCs/>
          <w:iCs/>
          <w:color w:val="000000"/>
        </w:rPr>
        <w:t> </w:t>
      </w:r>
      <w:r w:rsidR="00231E15" w:rsidRPr="00975042">
        <w:rPr>
          <w:rStyle w:val="af"/>
          <w:i w:val="0"/>
          <w:color w:val="000000"/>
        </w:rPr>
        <w:t>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Знакомство с учебником. Общее представление о речи. Предложение и слово.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t>Слог. Ударение. Закрепление. Звуки речи. Слияние согласного звука с гласным.</w:t>
      </w:r>
    </w:p>
    <w:p w:rsidR="007E61F7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2. </w:t>
      </w:r>
      <w:r w:rsidR="00C62CB6" w:rsidRPr="00975042">
        <w:rPr>
          <w:rStyle w:val="af"/>
          <w:b/>
          <w:bCs/>
          <w:i w:val="0"/>
          <w:color w:val="000000"/>
        </w:rPr>
        <w:t>Букварный период (64</w:t>
      </w:r>
      <w:r w:rsidR="00231E15" w:rsidRPr="00975042">
        <w:rPr>
          <w:rStyle w:val="af"/>
          <w:b/>
          <w:bCs/>
          <w:i w:val="0"/>
          <w:color w:val="000000"/>
        </w:rPr>
        <w:t xml:space="preserve"> 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Гласный звук [a], буквы А, а. Гласный звук [о], буквы О, о. Гласный звук [и], буквы И, и.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Гласный звук [ы], буква ы. Гласный звук [у], буквы У, у. Согласные звуки [н], [н,]. Буквы Н, н. Согласные звуки [с ], [с,]. Буквы С, с. Согласные звуки [к], [к,]. Буквы К, к. Согласные звуки [т], [т,]. Буквы Т, т. Согласные звуки [л], [л,]. Буквы Л, л. Согласные звуки [р], [р,]. Буквы Р, р. Согласные звуки [в], [в,]. Буквы В, в. Гласные буквы Е, е. Согласные звуки [п], [п,]. Буквы П, п. Согласные звуки [м], [м,]. Буквы М, м. Согласные звуки [з], [з,]. Буквы З, з. Сопоставление слогов и слов с буквами з, с. Согласные звуки [б], [б,]. Буквы Б, б. Сопоставление слогов и слов с буквами б, п. Согласные звуки [д], [д,]. Буквы Д, д. Сопоставление слогов и слов с буквами д, т. Гласные буквы Я, я.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Согласные звуки [г ], [г,]. Буквы Г, г. Сопоставление слогов и слов с буквами г, к.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Мягкий согласный звук [ч,]. Буквы Ч, ч. Сочетание ча. Буква ь – показатель мягкости предшествующих согласных.</w:t>
      </w:r>
      <w:r w:rsidR="00F82CD2" w:rsidRPr="00975042">
        <w:rPr>
          <w:rStyle w:val="af"/>
          <w:i w:val="0"/>
          <w:color w:val="000000"/>
        </w:rPr>
        <w:t xml:space="preserve"> </w:t>
      </w:r>
      <w:r w:rsidRPr="00975042">
        <w:rPr>
          <w:rStyle w:val="af"/>
          <w:i w:val="0"/>
          <w:color w:val="000000"/>
        </w:rPr>
        <w:t>Твердый согласный звук [ш]. Буквы Ш, ш.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Твердый согласный звук [ш]. Буквы Ш, ш. Сочетание ши. Твердый согласный звук [ж], буквы Ж, ж. Сопоставление звуков [ж] и [ш]. Гласные буквы Ё, ё. Звук [й]. Буквы Й, й. Согласные звуки [х], [х,]. Буквы Х, х.. Гласные буквы Ю, ю. Твердый согласный звук [ц], буквы Ц, ц. Гласный звук [э]. Буквы Э, э. Мягкий глухой согласный звук [щ,]. Буквы Щ, щ.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t>Мягкий глухой согласный звук [щ,]. Сочетания ща, щу. Согласные звуки [ф], [ф,]. Буквы Ф, ф. Разделительные «ь» и «ъ». Алфавит.</w:t>
      </w:r>
    </w:p>
    <w:p w:rsidR="007E61F7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3. </w:t>
      </w:r>
      <w:r w:rsidR="00C62CB6" w:rsidRPr="00975042">
        <w:rPr>
          <w:rStyle w:val="af"/>
          <w:b/>
          <w:bCs/>
          <w:i w:val="0"/>
          <w:color w:val="000000"/>
        </w:rPr>
        <w:t>Послебукварный период (12</w:t>
      </w:r>
      <w:r w:rsidR="00231E15" w:rsidRPr="00975042">
        <w:rPr>
          <w:rStyle w:val="af"/>
          <w:b/>
          <w:bCs/>
          <w:i w:val="0"/>
          <w:color w:val="000000"/>
        </w:rPr>
        <w:t>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Е. Чарушин «Как мальчик Женя научился говорить букву «р».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К. Ушинский « Одна у человека мать; одна и родина», « Наше Отечество».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В. Куприн «Первоучители словенские». «Первый букварь».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А.С. Пушкин «Сказки».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Л.Н. Толстой «Рассказы для детей».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К.Д. Ушинский «Рассказы для детей».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К.И. Чуковский «Телефон», «Путаница», «Небылица».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В.В. Бианки «Первая охота». С.Я. Маршак» Угомон», « Дважды два».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М.М. Пришвин «Предмайское утро», «Глоток молока». Стихи и рассказы русских поэтов и писателей.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С. Маршак, А. Барто, В. Осеева. Б. Заходера «Весёлые стихи»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t>В. Берестов «Песенка – азбука».</w:t>
      </w:r>
    </w:p>
    <w:p w:rsidR="007E61F7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>Литературное чтение</w:t>
      </w:r>
    </w:p>
    <w:p w:rsidR="00231E15" w:rsidRPr="00975042" w:rsidRDefault="00C62CB6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>Систематический курс (40</w:t>
      </w:r>
      <w:r w:rsidR="00231E15" w:rsidRPr="00975042">
        <w:rPr>
          <w:rStyle w:val="af"/>
          <w:b/>
          <w:bCs/>
          <w:i w:val="0"/>
          <w:color w:val="000000"/>
        </w:rPr>
        <w:t xml:space="preserve"> ч)</w:t>
      </w: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4. </w:t>
      </w:r>
      <w:r w:rsidR="00C62CB6" w:rsidRPr="00975042">
        <w:rPr>
          <w:rStyle w:val="af"/>
          <w:b/>
          <w:bCs/>
          <w:i w:val="0"/>
          <w:color w:val="000000"/>
        </w:rPr>
        <w:t xml:space="preserve">Жили – были буквы (7 </w:t>
      </w:r>
      <w:r w:rsidR="00231E15" w:rsidRPr="00975042">
        <w:rPr>
          <w:rStyle w:val="af"/>
          <w:b/>
          <w:bCs/>
          <w:i w:val="0"/>
          <w:color w:val="000000"/>
        </w:rPr>
        <w:t>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В. Данько «Загадочные буквы», И. Токмакова «Аня, Кляксич и буква А»,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С.Чёрный «Живая азбука», Ф. Кривин «Почему А поётся, а Б нет».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Г.Сапгир «Про медведя»,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М. Бородицкая «Разговор с пчелой»,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И. Гамазкова «Кто как кричит?» И.Гамазкова, Е.Григорьева «Живая азбука»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С. Маршак «Автобус номер двадцать шесть».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Из старинных книг.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Разноцветные страницы.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lastRenderedPageBreak/>
        <w:t>Проект «Создаем город букв».</w:t>
      </w:r>
    </w:p>
    <w:p w:rsidR="007E61F7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5. </w:t>
      </w:r>
      <w:r w:rsidR="00C62CB6" w:rsidRPr="00975042">
        <w:rPr>
          <w:rStyle w:val="af"/>
          <w:b/>
          <w:bCs/>
          <w:i w:val="0"/>
          <w:color w:val="000000"/>
        </w:rPr>
        <w:t>Сказки, загадки, небылицы (7</w:t>
      </w:r>
      <w:r w:rsidR="00231E15" w:rsidRPr="00975042">
        <w:rPr>
          <w:rStyle w:val="af"/>
          <w:b/>
          <w:bCs/>
          <w:i w:val="0"/>
          <w:color w:val="000000"/>
        </w:rPr>
        <w:t xml:space="preserve"> 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Е.Чарушин «Теремок», «Рукавичка».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Малые фольклорные жанры. Загадки. Песенки. Потешки. Небылицы.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«Рифмы Матушки Гусыни», « Король Пипин», «Дом, который построил Джек».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А.С.Пушкин. Стихи. «Петух и собака» русская народная сказка. Из старинных книг. Л. Толстой «Зайцы и лягушка».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К. Ушинский «Гусь и журавль». Разноцветные страницы. Обобщение по разделу.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Апрель, апрель! Звенит капель… А. Майков «Ласточка примчалась». А.Плещеев «Травка зеленеет». «Весна». Т.Белозёров «Подснежники».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С.Маршак «Апрель». И.Токмакова «Ручей».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Л.Ульяницкая, Л.Яхнин, Е. Трутнева Загадки.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t>И. Токмакова. Стихи.Урок – проект «Составляем сборник загадок». В.Берестов «Воробушки», Р.Сеф «Чудо». Из старинных книг.</w:t>
      </w:r>
      <w:r w:rsidR="00D54417" w:rsidRPr="00975042">
        <w:rPr>
          <w:rStyle w:val="af"/>
          <w:i w:val="0"/>
          <w:color w:val="000000"/>
        </w:rPr>
        <w:t xml:space="preserve"> </w:t>
      </w:r>
      <w:r w:rsidRPr="00975042">
        <w:rPr>
          <w:rStyle w:val="af"/>
          <w:i w:val="0"/>
          <w:color w:val="000000"/>
        </w:rPr>
        <w:t>Разноцветные страницы.</w:t>
      </w:r>
    </w:p>
    <w:tbl>
      <w:tblPr>
        <w:tblW w:w="9926" w:type="dxa"/>
        <w:tblInd w:w="-37" w:type="dxa"/>
        <w:tblLayout w:type="fixed"/>
        <w:tblLook w:val="04A0"/>
      </w:tblPr>
      <w:tblGrid>
        <w:gridCol w:w="9926"/>
      </w:tblGrid>
      <w:tr w:rsidR="00C62CB6" w:rsidRPr="00975042" w:rsidTr="00363EA5">
        <w:trPr>
          <w:trHeight w:val="611"/>
        </w:trPr>
        <w:tc>
          <w:tcPr>
            <w:tcW w:w="9926" w:type="dxa"/>
          </w:tcPr>
          <w:p w:rsidR="00C62CB6" w:rsidRPr="00975042" w:rsidRDefault="00C62CB6" w:rsidP="00975042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C62CB6" w:rsidRPr="00975042" w:rsidRDefault="007E61F7" w:rsidP="00975042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6. </w:t>
            </w:r>
            <w:r w:rsidR="00C62CB6" w:rsidRPr="0097504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Апрель, апрель! Звенит капель (5 ч.)</w:t>
            </w:r>
          </w:p>
          <w:p w:rsidR="00C62CB6" w:rsidRPr="00975042" w:rsidRDefault="00C62CB6" w:rsidP="00975042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А. Майкова, А. Плещеева, С. Маршака, И. Токма</w:t>
            </w:r>
            <w:r w:rsidRPr="0097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ковой, Т. Белозерова, Е. Трутневой, В. Берестова, В. Луни</w:t>
            </w:r>
            <w:r w:rsidRPr="009750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 о русской природе.</w:t>
            </w:r>
          </w:p>
          <w:p w:rsidR="00C62CB6" w:rsidRPr="00975042" w:rsidRDefault="00C62CB6" w:rsidP="00975042">
            <w:pPr>
              <w:shd w:val="clear" w:color="auto" w:fill="FFFFFF"/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чтения целыми словами. Ответы на вопросы по содержанию текста, нахождение в нем предложений подтверждающих устное высказывание.</w:t>
            </w:r>
          </w:p>
        </w:tc>
      </w:tr>
    </w:tbl>
    <w:p w:rsidR="00C62CB6" w:rsidRPr="00975042" w:rsidRDefault="00C62CB6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7. </w:t>
      </w:r>
      <w:r w:rsidR="00C62CB6" w:rsidRPr="00975042">
        <w:rPr>
          <w:rStyle w:val="af"/>
          <w:b/>
          <w:bCs/>
          <w:i w:val="0"/>
          <w:color w:val="000000"/>
        </w:rPr>
        <w:t>И в шутку и всерьёз (</w:t>
      </w:r>
      <w:r w:rsidR="008D6DD8" w:rsidRPr="00975042">
        <w:rPr>
          <w:rStyle w:val="af"/>
          <w:b/>
          <w:bCs/>
          <w:i w:val="0"/>
          <w:color w:val="000000"/>
        </w:rPr>
        <w:t>6</w:t>
      </w:r>
      <w:r w:rsidR="00231E15" w:rsidRPr="00975042">
        <w:rPr>
          <w:rStyle w:val="af"/>
          <w:b/>
          <w:bCs/>
          <w:i w:val="0"/>
          <w:color w:val="000000"/>
        </w:rPr>
        <w:t>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И.Токмакова «Мы играли в хохотушки». Я.Тайц «Волк». Г.Кружков «РРРы».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Н.Артюхова «Саша – дразнилка». К.Чуковский «Федотка».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О.Дриз «Привет».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О. Григорьев «Стук». И.Токмакова «Разговор Лютика и Жучка».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И Пивоварова «Кулинаки – пулинаки». К.Чуковский «Телефон»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М. Пляцковский «Помощник».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Из старинных книг.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К.Чуковский «Что хорошо и что дурно?», «Ворон и сорока», «Худо тому, кто добра не делает никому». Разноцветные страницы.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t>Обобщение по разделу.</w:t>
      </w:r>
    </w:p>
    <w:p w:rsidR="007E61F7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8. </w:t>
      </w:r>
      <w:r w:rsidR="00C62CB6" w:rsidRPr="00975042">
        <w:rPr>
          <w:rStyle w:val="af"/>
          <w:b/>
          <w:bCs/>
          <w:i w:val="0"/>
          <w:color w:val="000000"/>
        </w:rPr>
        <w:t>Я и мои друзья (7</w:t>
      </w:r>
      <w:r w:rsidR="00231E15" w:rsidRPr="00975042">
        <w:rPr>
          <w:rStyle w:val="af"/>
          <w:b/>
          <w:bCs/>
          <w:i w:val="0"/>
          <w:color w:val="000000"/>
        </w:rPr>
        <w:t xml:space="preserve"> 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Ю.Ермолаев «Лучший другу». Е.Благинина «Подарок».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В.Орлов «Кто первый?». С. Михалков «Бараны».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Р.Сеф «Совет». В.Берестов «В магазине игрушек».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В.Орлов «Если дружбой дорожить». И.Пивоварова «Вежливый ослик».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А.Барто «Вот так защитник».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Я.Аким «Моя родня». С.Маршак «Хороший день».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М.Пляцковский «Сердитый дог Буль». Ю.Энтин «Про дружбу».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t>Из старинных книг. Д.Тихомиров «Мальчики и лягушки», «Находка».</w:t>
      </w:r>
    </w:p>
    <w:p w:rsidR="007E61F7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</w:p>
    <w:p w:rsidR="00231E15" w:rsidRPr="00975042" w:rsidRDefault="007E61F7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b/>
          <w:bCs/>
          <w:i w:val="0"/>
          <w:color w:val="000000"/>
        </w:rPr>
        <w:t xml:space="preserve">Раздел 9. </w:t>
      </w:r>
      <w:r w:rsidR="00C62CB6" w:rsidRPr="00975042">
        <w:rPr>
          <w:rStyle w:val="af"/>
          <w:b/>
          <w:bCs/>
          <w:i w:val="0"/>
          <w:color w:val="000000"/>
        </w:rPr>
        <w:t>О братьях наших меньших (8</w:t>
      </w:r>
      <w:r w:rsidR="00231E15" w:rsidRPr="00975042">
        <w:rPr>
          <w:rStyle w:val="af"/>
          <w:b/>
          <w:bCs/>
          <w:i w:val="0"/>
          <w:color w:val="000000"/>
        </w:rPr>
        <w:t xml:space="preserve"> ч)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Н. Сладков «Это кто же наш маленький брат». С.Михалков «Трезор».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Р.Сеф «Кто любит собак».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В.Осеева «Собака яростно лаяла».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И.Токмакова «Купите собаку».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Что нового ты узнал о собаках?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lastRenderedPageBreak/>
        <w:t>М.Пляцковский «Цап Царапыч». Г. Сапгир «Кошка». В.Берестов «Лягушата». В.Лунин «Никого не обижай».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С.Михалков «Важный совет». Научно-познавательные тексты о кошках и лягушках.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Д.Хармс «Храбрый ёж».</w:t>
      </w:r>
    </w:p>
    <w:p w:rsidR="00231E15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975042">
        <w:rPr>
          <w:rStyle w:val="af"/>
          <w:i w:val="0"/>
          <w:color w:val="000000"/>
        </w:rPr>
        <w:t>Н.Сладков «Лисица и ёж».</w:t>
      </w:r>
    </w:p>
    <w:p w:rsidR="009036F1" w:rsidRPr="00975042" w:rsidRDefault="00231E15" w:rsidP="00975042">
      <w:pPr>
        <w:pStyle w:val="ae"/>
        <w:shd w:val="clear" w:color="auto" w:fill="FFFFFF"/>
        <w:spacing w:before="0" w:beforeAutospacing="0" w:after="0" w:afterAutospacing="0"/>
        <w:ind w:firstLine="851"/>
        <w:jc w:val="both"/>
        <w:rPr>
          <w:rStyle w:val="af"/>
          <w:i w:val="0"/>
          <w:color w:val="000000"/>
        </w:rPr>
      </w:pPr>
      <w:r w:rsidRPr="00975042">
        <w:rPr>
          <w:rStyle w:val="af"/>
          <w:i w:val="0"/>
          <w:color w:val="000000"/>
        </w:rPr>
        <w:t>С.Аксаков «Гнездо». Разноцветные страницы.</w:t>
      </w: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975042" w:rsidRPr="00975042" w:rsidRDefault="00975042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rStyle w:val="af"/>
          <w:i w:val="0"/>
          <w:color w:val="000000"/>
        </w:rPr>
      </w:pPr>
    </w:p>
    <w:p w:rsidR="007E61F7" w:rsidRPr="00975042" w:rsidRDefault="007E61F7" w:rsidP="00E101AE">
      <w:pPr>
        <w:pStyle w:val="ae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C14BD" w:rsidRPr="00975042" w:rsidRDefault="007B6B94" w:rsidP="00E10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50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231E15" w:rsidRPr="00975042" w:rsidRDefault="00231E15" w:rsidP="00E10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73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5"/>
        <w:gridCol w:w="6998"/>
        <w:gridCol w:w="2404"/>
        <w:gridCol w:w="26"/>
        <w:gridCol w:w="30"/>
      </w:tblGrid>
      <w:tr w:rsidR="00231E15" w:rsidRPr="00975042" w:rsidTr="00D54417">
        <w:trPr>
          <w:gridAfter w:val="2"/>
          <w:wAfter w:w="56" w:type="dxa"/>
          <w:trHeight w:val="616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29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31E15" w:rsidRPr="00975042" w:rsidTr="00231E15">
        <w:trPr>
          <w:gridAfter w:val="2"/>
          <w:wAfter w:w="56" w:type="dxa"/>
          <w:trHeight w:val="26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ДОБУКВАРНЫЙ ПЕРИОД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«Азбука» - первая учебная книга.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и письменная речь. Предложение.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6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Слово.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Предложение. Слово. Слог.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8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Ударение. Ударные и безударные слоги.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636F42">
        <w:trPr>
          <w:gridAfter w:val="2"/>
          <w:wAfter w:w="56" w:type="dxa"/>
          <w:trHeight w:val="305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Слово. Предложение. Слог. Ударение.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636F42">
        <w:trPr>
          <w:gridAfter w:val="2"/>
          <w:wAfter w:w="56" w:type="dxa"/>
          <w:trHeight w:val="267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в окружающем мире. Звуки речи.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слога.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звуках русского языка. Обозначение звуков на письме и при печатании.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[а]. Буква А, 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[о]. Буква О, о.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[и]. Буква И, 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[ы]. Буква ы.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[у]. Буква У, у.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Гласный звук [у]. Буква У, у. Повторение пройденного.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6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БУКВАРНЫЙ ПЕРИОД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[н], [н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Н, н.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[н], [н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Н, н.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[с], [с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С, с.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6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[с], [с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С, с.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2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[к], [к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К, к.  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[к], [к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К, к.  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[т], [т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Т, т.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0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[т], [т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Т, т.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[л], [л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Л, 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[л], [л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Л, л.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0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[р], [р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Р, р.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[р], [р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Р, р.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[в], [в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В, в.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[в], [в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В, в.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Гласная буква Е, 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0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е – показатель мягкости согласного звука.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[п], [п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П, п.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[п], [п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П, п.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[м], [м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М, м.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0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[м], [м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М, м.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 материала.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[з], [з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З, з.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[з], [з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З, з.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[б], [б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Б, б.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0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[б], [б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Б, б.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[б], [б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]- [п], [п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Повторение и обобщение пройденного материала.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[д], [д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Д, д.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1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Парные согласные звуки [д], [д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и [т], [т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Д, д и Т, т.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Я, я, обозначающая два звука [й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а].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0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Я – показатель мягкости согласных звуков.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пройденного. Чтение текстов.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Звуки [г], [г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Г, г.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Парные согласные звуки [г], [г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и [к], [к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Г, г и К, к.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[ч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буквы Ч, ч.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[ч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буквы Ч, ч, буквосочетания ча, чу.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ь – показатель мягкости согласных.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мягкости согласных на конце и в середине слова буквой ь.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[ш]. Буква Ш, ш.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[ш]. Буква Ш, ш.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[ж]. Буква Ж, ж.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[ж]. Буква Ж, ж.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Ё, ё, обозначающая два звука [й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о].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ё – показатель мягкости согласного звука.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[й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Й, й.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[й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Й, й.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[х], [х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Х, х.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[х], [х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Х, х.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ю- показатель мягкости согласного звука.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ю. Чтение слов с разделительным мягким знаком и буквой ю.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[ц]. Буква Ц, ц.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[ц]. Буква Ц, ц.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Э, э. Гласный звук [э].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Буква Э, э. Гласный звук [э].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[щ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Щ, щ.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 [щ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Буквы Щ, щ.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[ф], [ф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Ф, ф.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[ф], [ф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,</w:t>
            </w: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]. Буква Ф, ф. Закрепление.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мягкий знак.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Разделительный твёрдый знак.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Алфавит. Звуки и буквы.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ПОСЛЕБУКВАРНЫЙ ПЕРИОД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хорошо уметь читать!</w:t>
            </w:r>
          </w:p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Чарушин «Как мальчик Женя научился говорить букву «р».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К.Д. Ушинский «Наше Отечество».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В.Крупин «Первоучители словенские».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В.Крупин «Первый букварь».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и его сказки.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Л.Н.Толстой, К.Д.Ушинский. Рассказы.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К.И. Чуковский «Телефон», «Путаница».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В.В.Бианки «Первая охота».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 Маршак «Угомон».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М.М. Пришвин «Предмайское утро», «Глоток молока».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А.Л.Барто, С.В.Михалков, Б.В.Заходер, В.Д.Берестов. Стихи.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«Живая азбука».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 - БЫЛИ БУКВЫ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Данько «Загадочные буквы».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 «Аля, Кляксич и буква «А»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С.Чёрный «Живая азбука». Ф.Кривин «Почему «А» поётся, а «Б» нет».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Г.Сапгир «Про медведя». М.Бородицкая «Разговор с пчелой».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Гамазкова «Кто как кричит?». И Гамазкова, Е.Григорьева «Живая азбука».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 «Автобус номер двадцать шесть».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«Жили- были буквы».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Сказки. Загадки. Небылицы.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Е.Чарушин. «Теремок».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«Рукавичка».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Загадки. Песенки.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потешки. Небылицы. Стихи и песенки из книги «Рифмы Матушки Гусыни».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А.С.Пушкина.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«Петух и собака».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«Сказки. Загадки. Небылицы».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АПРЕЛЬ, АПРЕЛЬ! ЗВЕНИТ КАПЕЛЬ…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А.Майков «Ласточка примчалась…». А. Плещеев «Травка зеленеет…». А.Майков «Весна».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2"/>
          <w:wAfter w:w="56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Т.Белозёров «Подснежники». С.Маршак «Апрель». И.Токмакова «Ручей».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31E15" w:rsidRPr="00975042" w:rsidTr="00231E15">
        <w:trPr>
          <w:gridAfter w:val="1"/>
          <w:wAfter w:w="30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Е.Трутнева «Когда это бывает?». И.Токмакова «К нам весна шагает…»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gridAfter w:val="1"/>
          <w:wAfter w:w="30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 «Воробушки». Р.Сеф «Чудо».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gridAfter w:val="1"/>
          <w:wAfter w:w="30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«Апрель, апрель! Звенит капель…»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gridAfter w:val="1"/>
          <w:wAfter w:w="30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в шутку и всерьёз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gridAfter w:val="1"/>
          <w:wAfter w:w="30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 «Мы играли в хохотушки». Я. Тайц «Волк». Г.Кружков «Ррры!»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gridAfter w:val="1"/>
          <w:wAfter w:w="30" w:type="dxa"/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Н.Артюхова «Саша-дразнилка».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К.Чуковский «Федотка». О.Дриз «Привет».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О.Григорьев «Стук». И.Токмакова «Разговор Лютика и Жучка». И.Пивоварова «Кулинаки-пулинаки»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К.Чуковский «Телефон». М.Пляцковский «Помощник».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«И в шутку и всерьёз».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 и мои друзья.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Ю.Ермолаев «Лучший друг». Е.Благинина «Подарок».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В.Орлов «Кто первый?». С.Михалков «Бараны».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Р.Сеф «Совет». В.Берестов «В магазине игрушек».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И.Пивоварова «Вежливый ослик».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Я.Аким «Моя родня». С.Маршак «Хороший день».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М.Пляцковский «Сердитый дог Буль». Ю.Энтин «Про дружбу». Д.Тихомиров «Мальчики и лягушки», «Находка».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«Я и мои друзья».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братьях наших меньших.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 «Трезор». Р.Сеф «Кто любит собак…»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В.Осеева «Плохо».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И.Токмакова «Купите собаку».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М.Пляцковский «Цап Царапыч». Г.Сапгир «Кошка».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 «Лягушата». В.Лунин «Никого не обижай».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С.Михалков «Важный совет». Д.Харм «Храбрый ёж». Н.Сладков «Лисица и ёж».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«О братьях наших меньших».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Итоговая контрольная работа.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1E15" w:rsidRPr="00975042" w:rsidTr="00231E15">
        <w:trPr>
          <w:trHeight w:val="240"/>
        </w:trPr>
        <w:tc>
          <w:tcPr>
            <w:tcW w:w="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F82CD2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231E15" w:rsidRPr="00975042" w:rsidRDefault="00231E15" w:rsidP="00E10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</w:t>
            </w:r>
            <w:r w:rsidR="00A46774" w:rsidRPr="009750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56" w:type="dxa"/>
            <w:gridSpan w:val="2"/>
            <w:shd w:val="clear" w:color="auto" w:fill="FFFFFF"/>
            <w:vAlign w:val="center"/>
            <w:hideMark/>
          </w:tcPr>
          <w:p w:rsidR="00231E15" w:rsidRPr="00975042" w:rsidRDefault="00231E15" w:rsidP="00E10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14BD" w:rsidRPr="00975042" w:rsidRDefault="008C14BD" w:rsidP="00E1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C14BD" w:rsidRPr="00975042" w:rsidSect="007E61F7">
      <w:headerReference w:type="default" r:id="rId8"/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E99" w:rsidRDefault="00077E99" w:rsidP="00E463D7">
      <w:pPr>
        <w:spacing w:after="0" w:line="240" w:lineRule="auto"/>
      </w:pPr>
      <w:r>
        <w:separator/>
      </w:r>
    </w:p>
  </w:endnote>
  <w:endnote w:type="continuationSeparator" w:id="1">
    <w:p w:rsidR="00077E99" w:rsidRDefault="00077E99" w:rsidP="00E46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EA5" w:rsidRDefault="00363EA5">
    <w:pPr>
      <w:pStyle w:val="a5"/>
      <w:jc w:val="right"/>
    </w:pPr>
  </w:p>
  <w:p w:rsidR="00875FA0" w:rsidRDefault="00875FA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1F" w:rsidRDefault="00E4611F">
    <w:pPr>
      <w:pStyle w:val="a5"/>
      <w:jc w:val="right"/>
    </w:pPr>
  </w:p>
  <w:p w:rsidR="00973119" w:rsidRDefault="0097311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E99" w:rsidRDefault="00077E99" w:rsidP="00E463D7">
      <w:pPr>
        <w:spacing w:after="0" w:line="240" w:lineRule="auto"/>
      </w:pPr>
      <w:r>
        <w:separator/>
      </w:r>
    </w:p>
  </w:footnote>
  <w:footnote w:type="continuationSeparator" w:id="1">
    <w:p w:rsidR="00077E99" w:rsidRDefault="00077E99" w:rsidP="00E46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230" w:rsidRDefault="00D25230">
    <w:pPr>
      <w:pStyle w:val="a3"/>
      <w:jc w:val="right"/>
    </w:pPr>
  </w:p>
  <w:p w:rsidR="00875FA0" w:rsidRDefault="00875FA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2937"/>
    <w:multiLevelType w:val="hybridMultilevel"/>
    <w:tmpl w:val="83168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FA7443"/>
    <w:multiLevelType w:val="hybridMultilevel"/>
    <w:tmpl w:val="03FC2A5E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342CFD"/>
    <w:multiLevelType w:val="hybridMultilevel"/>
    <w:tmpl w:val="71486484"/>
    <w:lvl w:ilvl="0" w:tplc="A9C0AD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1360B"/>
    <w:multiLevelType w:val="hybridMultilevel"/>
    <w:tmpl w:val="F8383D82"/>
    <w:lvl w:ilvl="0" w:tplc="36C471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585EEC"/>
    <w:multiLevelType w:val="hybridMultilevel"/>
    <w:tmpl w:val="3AA40194"/>
    <w:lvl w:ilvl="0" w:tplc="D7FEEAA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064DBC"/>
    <w:multiLevelType w:val="hybridMultilevel"/>
    <w:tmpl w:val="3E5CC4BE"/>
    <w:lvl w:ilvl="0" w:tplc="4C14ED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8D65A5"/>
    <w:multiLevelType w:val="hybridMultilevel"/>
    <w:tmpl w:val="807C7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9041928"/>
    <w:multiLevelType w:val="hybridMultilevel"/>
    <w:tmpl w:val="01ACA2EA"/>
    <w:lvl w:ilvl="0" w:tplc="76421E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A76F4B"/>
    <w:multiLevelType w:val="hybridMultilevel"/>
    <w:tmpl w:val="A582E814"/>
    <w:lvl w:ilvl="0" w:tplc="04CC595E">
      <w:numFmt w:val="bullet"/>
      <w:lvlText w:val=""/>
      <w:lvlJc w:val="left"/>
      <w:pPr>
        <w:ind w:left="67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A6844FE">
      <w:numFmt w:val="bullet"/>
      <w:lvlText w:val="•"/>
      <w:lvlJc w:val="left"/>
      <w:pPr>
        <w:ind w:left="1658" w:hanging="360"/>
      </w:pPr>
      <w:rPr>
        <w:rFonts w:hint="default"/>
        <w:lang w:val="ru-RU" w:eastAsia="ru-RU" w:bidi="ru-RU"/>
      </w:rPr>
    </w:lvl>
    <w:lvl w:ilvl="2" w:tplc="1B38A104">
      <w:numFmt w:val="bullet"/>
      <w:lvlText w:val="•"/>
      <w:lvlJc w:val="left"/>
      <w:pPr>
        <w:ind w:left="2636" w:hanging="360"/>
      </w:pPr>
      <w:rPr>
        <w:rFonts w:hint="default"/>
        <w:lang w:val="ru-RU" w:eastAsia="ru-RU" w:bidi="ru-RU"/>
      </w:rPr>
    </w:lvl>
    <w:lvl w:ilvl="3" w:tplc="8844396E">
      <w:numFmt w:val="bullet"/>
      <w:lvlText w:val="•"/>
      <w:lvlJc w:val="left"/>
      <w:pPr>
        <w:ind w:left="3615" w:hanging="360"/>
      </w:pPr>
      <w:rPr>
        <w:rFonts w:hint="default"/>
        <w:lang w:val="ru-RU" w:eastAsia="ru-RU" w:bidi="ru-RU"/>
      </w:rPr>
    </w:lvl>
    <w:lvl w:ilvl="4" w:tplc="9B627BCC">
      <w:numFmt w:val="bullet"/>
      <w:lvlText w:val="•"/>
      <w:lvlJc w:val="left"/>
      <w:pPr>
        <w:ind w:left="4593" w:hanging="360"/>
      </w:pPr>
      <w:rPr>
        <w:rFonts w:hint="default"/>
        <w:lang w:val="ru-RU" w:eastAsia="ru-RU" w:bidi="ru-RU"/>
      </w:rPr>
    </w:lvl>
    <w:lvl w:ilvl="5" w:tplc="C5AE2086">
      <w:numFmt w:val="bullet"/>
      <w:lvlText w:val="•"/>
      <w:lvlJc w:val="left"/>
      <w:pPr>
        <w:ind w:left="5572" w:hanging="360"/>
      </w:pPr>
      <w:rPr>
        <w:rFonts w:hint="default"/>
        <w:lang w:val="ru-RU" w:eastAsia="ru-RU" w:bidi="ru-RU"/>
      </w:rPr>
    </w:lvl>
    <w:lvl w:ilvl="6" w:tplc="2EC82CBC">
      <w:numFmt w:val="bullet"/>
      <w:lvlText w:val="•"/>
      <w:lvlJc w:val="left"/>
      <w:pPr>
        <w:ind w:left="6550" w:hanging="360"/>
      </w:pPr>
      <w:rPr>
        <w:rFonts w:hint="default"/>
        <w:lang w:val="ru-RU" w:eastAsia="ru-RU" w:bidi="ru-RU"/>
      </w:rPr>
    </w:lvl>
    <w:lvl w:ilvl="7" w:tplc="7F6AA706">
      <w:numFmt w:val="bullet"/>
      <w:lvlText w:val="•"/>
      <w:lvlJc w:val="left"/>
      <w:pPr>
        <w:ind w:left="7528" w:hanging="360"/>
      </w:pPr>
      <w:rPr>
        <w:rFonts w:hint="default"/>
        <w:lang w:val="ru-RU" w:eastAsia="ru-RU" w:bidi="ru-RU"/>
      </w:rPr>
    </w:lvl>
    <w:lvl w:ilvl="8" w:tplc="31F0175C">
      <w:numFmt w:val="bullet"/>
      <w:lvlText w:val="•"/>
      <w:lvlJc w:val="left"/>
      <w:pPr>
        <w:ind w:left="8507" w:hanging="360"/>
      </w:pPr>
      <w:rPr>
        <w:rFonts w:hint="default"/>
        <w:lang w:val="ru-RU" w:eastAsia="ru-RU" w:bidi="ru-RU"/>
      </w:rPr>
    </w:lvl>
  </w:abstractNum>
  <w:abstractNum w:abstractNumId="10">
    <w:nsid w:val="765F6D0A"/>
    <w:multiLevelType w:val="hybridMultilevel"/>
    <w:tmpl w:val="83BC6496"/>
    <w:lvl w:ilvl="0" w:tplc="6862F78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6A0D7F"/>
    <w:multiLevelType w:val="hybridMultilevel"/>
    <w:tmpl w:val="CED0B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2"/>
  </w:num>
  <w:num w:numId="5">
    <w:abstractNumId w:val="10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3D7"/>
    <w:rsid w:val="00050C9C"/>
    <w:rsid w:val="000559CE"/>
    <w:rsid w:val="000653B1"/>
    <w:rsid w:val="00077E99"/>
    <w:rsid w:val="000A0800"/>
    <w:rsid w:val="000B39D7"/>
    <w:rsid w:val="00135E76"/>
    <w:rsid w:val="00184AC6"/>
    <w:rsid w:val="00190A0A"/>
    <w:rsid w:val="001C4F1D"/>
    <w:rsid w:val="001D6DA9"/>
    <w:rsid w:val="00231E15"/>
    <w:rsid w:val="002913AE"/>
    <w:rsid w:val="002D7E48"/>
    <w:rsid w:val="002E108C"/>
    <w:rsid w:val="003167E9"/>
    <w:rsid w:val="0033687D"/>
    <w:rsid w:val="00363EA5"/>
    <w:rsid w:val="00381334"/>
    <w:rsid w:val="003C26D5"/>
    <w:rsid w:val="003C5FAE"/>
    <w:rsid w:val="003E2625"/>
    <w:rsid w:val="00403196"/>
    <w:rsid w:val="00413516"/>
    <w:rsid w:val="00432F91"/>
    <w:rsid w:val="00435BA9"/>
    <w:rsid w:val="00444AB1"/>
    <w:rsid w:val="004550E2"/>
    <w:rsid w:val="00474DEB"/>
    <w:rsid w:val="004946AA"/>
    <w:rsid w:val="004A1A67"/>
    <w:rsid w:val="004B0C6A"/>
    <w:rsid w:val="004C6BC8"/>
    <w:rsid w:val="0059672D"/>
    <w:rsid w:val="005A4206"/>
    <w:rsid w:val="00636F42"/>
    <w:rsid w:val="00642F3F"/>
    <w:rsid w:val="006A00FB"/>
    <w:rsid w:val="006A2EC3"/>
    <w:rsid w:val="006C2238"/>
    <w:rsid w:val="006C60C5"/>
    <w:rsid w:val="006E33B9"/>
    <w:rsid w:val="00715DDB"/>
    <w:rsid w:val="00732298"/>
    <w:rsid w:val="00736979"/>
    <w:rsid w:val="00754AA1"/>
    <w:rsid w:val="00766A18"/>
    <w:rsid w:val="00775C5C"/>
    <w:rsid w:val="007766F6"/>
    <w:rsid w:val="00777A35"/>
    <w:rsid w:val="00780897"/>
    <w:rsid w:val="00790703"/>
    <w:rsid w:val="007A095A"/>
    <w:rsid w:val="007A5864"/>
    <w:rsid w:val="007B6B94"/>
    <w:rsid w:val="007D23B7"/>
    <w:rsid w:val="007E61F7"/>
    <w:rsid w:val="007F3C70"/>
    <w:rsid w:val="00802BC6"/>
    <w:rsid w:val="008041D0"/>
    <w:rsid w:val="00822DC9"/>
    <w:rsid w:val="008531E4"/>
    <w:rsid w:val="008605E0"/>
    <w:rsid w:val="008758F8"/>
    <w:rsid w:val="00875FA0"/>
    <w:rsid w:val="008C14BD"/>
    <w:rsid w:val="008D2A00"/>
    <w:rsid w:val="008D6DD8"/>
    <w:rsid w:val="00902BF6"/>
    <w:rsid w:val="009036F1"/>
    <w:rsid w:val="00905EBA"/>
    <w:rsid w:val="009348E8"/>
    <w:rsid w:val="00947F8F"/>
    <w:rsid w:val="009631CD"/>
    <w:rsid w:val="00963412"/>
    <w:rsid w:val="00966446"/>
    <w:rsid w:val="00973119"/>
    <w:rsid w:val="00975042"/>
    <w:rsid w:val="009E64F9"/>
    <w:rsid w:val="009F0E78"/>
    <w:rsid w:val="009F4D31"/>
    <w:rsid w:val="00A07ED2"/>
    <w:rsid w:val="00A26164"/>
    <w:rsid w:val="00A42D25"/>
    <w:rsid w:val="00A46774"/>
    <w:rsid w:val="00A52068"/>
    <w:rsid w:val="00A56D8C"/>
    <w:rsid w:val="00AA5F0A"/>
    <w:rsid w:val="00AC6069"/>
    <w:rsid w:val="00AE69BB"/>
    <w:rsid w:val="00B21B1D"/>
    <w:rsid w:val="00B33FAA"/>
    <w:rsid w:val="00B43F0F"/>
    <w:rsid w:val="00B50816"/>
    <w:rsid w:val="00BB68E7"/>
    <w:rsid w:val="00BC0D53"/>
    <w:rsid w:val="00BF4092"/>
    <w:rsid w:val="00C04D3C"/>
    <w:rsid w:val="00C112F5"/>
    <w:rsid w:val="00C453C1"/>
    <w:rsid w:val="00C55A34"/>
    <w:rsid w:val="00C62CB6"/>
    <w:rsid w:val="00C72152"/>
    <w:rsid w:val="00C93876"/>
    <w:rsid w:val="00CC29B7"/>
    <w:rsid w:val="00CD0AA2"/>
    <w:rsid w:val="00D00EEA"/>
    <w:rsid w:val="00D038D9"/>
    <w:rsid w:val="00D1446D"/>
    <w:rsid w:val="00D2263B"/>
    <w:rsid w:val="00D25230"/>
    <w:rsid w:val="00D54417"/>
    <w:rsid w:val="00D611F9"/>
    <w:rsid w:val="00D67B69"/>
    <w:rsid w:val="00D67FFD"/>
    <w:rsid w:val="00D95075"/>
    <w:rsid w:val="00DE520C"/>
    <w:rsid w:val="00DE695A"/>
    <w:rsid w:val="00E101AE"/>
    <w:rsid w:val="00E4611F"/>
    <w:rsid w:val="00E463D7"/>
    <w:rsid w:val="00E63EA8"/>
    <w:rsid w:val="00E67309"/>
    <w:rsid w:val="00EB4709"/>
    <w:rsid w:val="00ED2646"/>
    <w:rsid w:val="00ED4870"/>
    <w:rsid w:val="00EE0077"/>
    <w:rsid w:val="00EF1E99"/>
    <w:rsid w:val="00EF58FA"/>
    <w:rsid w:val="00F0171C"/>
    <w:rsid w:val="00F214FA"/>
    <w:rsid w:val="00F30011"/>
    <w:rsid w:val="00F82CD2"/>
    <w:rsid w:val="00FB2969"/>
    <w:rsid w:val="00FB3375"/>
    <w:rsid w:val="00FB43DE"/>
    <w:rsid w:val="00FD4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3C"/>
  </w:style>
  <w:style w:type="paragraph" w:styleId="1">
    <w:name w:val="heading 1"/>
    <w:basedOn w:val="a"/>
    <w:next w:val="a"/>
    <w:link w:val="10"/>
    <w:uiPriority w:val="9"/>
    <w:qFormat/>
    <w:rsid w:val="007A09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42F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E108C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2E108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6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63D7"/>
  </w:style>
  <w:style w:type="paragraph" w:styleId="a5">
    <w:name w:val="footer"/>
    <w:basedOn w:val="a"/>
    <w:link w:val="a6"/>
    <w:uiPriority w:val="99"/>
    <w:unhideWhenUsed/>
    <w:rsid w:val="00E46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63D7"/>
  </w:style>
  <w:style w:type="paragraph" w:styleId="a7">
    <w:name w:val="Balloon Text"/>
    <w:basedOn w:val="a"/>
    <w:link w:val="a8"/>
    <w:uiPriority w:val="99"/>
    <w:semiHidden/>
    <w:unhideWhenUsed/>
    <w:rsid w:val="006A0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00F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1"/>
    <w:qFormat/>
    <w:rsid w:val="00413516"/>
    <w:pPr>
      <w:ind w:left="720"/>
      <w:contextualSpacing/>
    </w:pPr>
  </w:style>
  <w:style w:type="table" w:styleId="aa">
    <w:name w:val="Table Grid"/>
    <w:basedOn w:val="a1"/>
    <w:uiPriority w:val="59"/>
    <w:rsid w:val="006C22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C453C1"/>
    <w:pPr>
      <w:spacing w:after="0" w:line="240" w:lineRule="auto"/>
    </w:pPr>
  </w:style>
  <w:style w:type="table" w:customStyle="1" w:styleId="11">
    <w:name w:val="Сетка таблицы1"/>
    <w:basedOn w:val="a1"/>
    <w:next w:val="aa"/>
    <w:uiPriority w:val="59"/>
    <w:rsid w:val="009E64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42F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E108C"/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2E108C"/>
    <w:rPr>
      <w:rFonts w:ascii="Times New Roman" w:eastAsia="Times New Roman" w:hAnsi="Times New Roman" w:cs="Times New Roman"/>
      <w:b/>
      <w:bCs/>
      <w:lang w:val="en-US"/>
    </w:rPr>
  </w:style>
  <w:style w:type="paragraph" w:styleId="ac">
    <w:name w:val="Body Text"/>
    <w:basedOn w:val="a"/>
    <w:link w:val="ad"/>
    <w:uiPriority w:val="1"/>
    <w:qFormat/>
    <w:rsid w:val="00963412"/>
    <w:pPr>
      <w:widowControl w:val="0"/>
      <w:autoSpaceDE w:val="0"/>
      <w:autoSpaceDN w:val="0"/>
      <w:spacing w:after="0" w:line="240" w:lineRule="auto"/>
      <w:ind w:left="679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d">
    <w:name w:val="Основной текст Знак"/>
    <w:basedOn w:val="a0"/>
    <w:link w:val="ac"/>
    <w:uiPriority w:val="1"/>
    <w:rsid w:val="0096341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pple-converted-space">
    <w:name w:val="apple-converted-space"/>
    <w:basedOn w:val="a0"/>
    <w:rsid w:val="007A095A"/>
  </w:style>
  <w:style w:type="character" w:customStyle="1" w:styleId="10">
    <w:name w:val="Заголовок 1 Знак"/>
    <w:basedOn w:val="a0"/>
    <w:link w:val="1"/>
    <w:uiPriority w:val="9"/>
    <w:rsid w:val="007A09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60">
    <w:name w:val="c60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8C14BD"/>
  </w:style>
  <w:style w:type="paragraph" w:customStyle="1" w:styleId="c27">
    <w:name w:val="c27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C14BD"/>
  </w:style>
  <w:style w:type="paragraph" w:customStyle="1" w:styleId="c74">
    <w:name w:val="c74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C14BD"/>
  </w:style>
  <w:style w:type="paragraph" w:customStyle="1" w:styleId="c31">
    <w:name w:val="c31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C14BD"/>
  </w:style>
  <w:style w:type="paragraph" w:customStyle="1" w:styleId="c56">
    <w:name w:val="c56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8C1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231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231E1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14CE2-3BF3-484F-B29F-E2414F21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Bios</cp:lastModifiedBy>
  <cp:revision>21</cp:revision>
  <cp:lastPrinted>2016-09-10T03:05:00Z</cp:lastPrinted>
  <dcterms:created xsi:type="dcterms:W3CDTF">2016-09-06T09:13:00Z</dcterms:created>
  <dcterms:modified xsi:type="dcterms:W3CDTF">2020-09-14T13:46:00Z</dcterms:modified>
</cp:coreProperties>
</file>